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BF" w:rsidRDefault="002B137F">
      <w:pPr>
        <w:pStyle w:val="ParaAttribute1"/>
        <w:rPr>
          <w:rFonts w:ascii="Arial" w:eastAsia="Arial" w:hAnsi="Arial"/>
          <w:sz w:val="32"/>
          <w:szCs w:val="32"/>
        </w:rPr>
      </w:pPr>
      <w:r>
        <w:rPr>
          <w:rStyle w:val="CharAttribute4"/>
          <w:szCs w:val="32"/>
        </w:rPr>
        <w:t>Resume of Shreehari (Raja) Marathe</w:t>
      </w:r>
    </w:p>
    <w:p w:rsidR="008473BF" w:rsidRDefault="002B137F">
      <w:pPr>
        <w:pStyle w:val="ParaAttribute1"/>
        <w:rPr>
          <w:rFonts w:ascii="Arial" w:eastAsia="Arial" w:hAnsi="Arial"/>
          <w:sz w:val="22"/>
          <w:szCs w:val="22"/>
        </w:rPr>
      </w:pPr>
      <w:r>
        <w:rPr>
          <w:rStyle w:val="CharAttribute5"/>
          <w:szCs w:val="22"/>
        </w:rPr>
        <w:t>"Aaradhya", Gagangiri Hills, Ambegaon Khurd, Katraj, Pune 411046</w:t>
      </w:r>
    </w:p>
    <w:p w:rsidR="008473BF" w:rsidRDefault="002B137F">
      <w:pPr>
        <w:pStyle w:val="ParaAttribute1"/>
        <w:rPr>
          <w:rFonts w:ascii="Arial" w:eastAsia="Arial" w:hAnsi="Arial"/>
          <w:sz w:val="22"/>
          <w:szCs w:val="22"/>
        </w:rPr>
      </w:pPr>
      <w:r>
        <w:rPr>
          <w:rStyle w:val="CharAttribute5"/>
          <w:szCs w:val="22"/>
        </w:rPr>
        <w:t>Email:  drmarathe@gmail.com  Mobile: +91 9</w:t>
      </w:r>
      <w:r w:rsidR="00FA0C4B">
        <w:rPr>
          <w:rStyle w:val="CharAttribute5"/>
          <w:szCs w:val="22"/>
        </w:rPr>
        <w:t>8221 80050</w:t>
      </w:r>
    </w:p>
    <w:p w:rsidR="008473BF" w:rsidRDefault="002B137F">
      <w:pPr>
        <w:pStyle w:val="ParaAttribute1"/>
        <w:rPr>
          <w:rFonts w:ascii="Arial" w:eastAsia="Arial" w:hAnsi="Arial"/>
          <w:sz w:val="22"/>
          <w:szCs w:val="22"/>
        </w:rPr>
      </w:pPr>
      <w:r>
        <w:rPr>
          <w:rStyle w:val="CharAttribute5"/>
          <w:szCs w:val="22"/>
        </w:rPr>
        <w:t>http://in.linkedin.com/in/</w:t>
      </w:r>
      <w:proofErr w:type="gramStart"/>
      <w:r>
        <w:rPr>
          <w:rStyle w:val="CharAttribute5"/>
          <w:szCs w:val="22"/>
        </w:rPr>
        <w:t xml:space="preserve">drmarathe  </w:t>
      </w:r>
      <w:proofErr w:type="gramEnd"/>
      <w:r w:rsidR="008473BF">
        <w:fldChar w:fldCharType="begin"/>
      </w:r>
      <w:r w:rsidR="008473BF">
        <w:instrText>HYPERLINK "http://varunyantra.org" \h</w:instrText>
      </w:r>
      <w:r w:rsidR="008473BF">
        <w:fldChar w:fldCharType="separate"/>
      </w:r>
      <w:r>
        <w:rPr>
          <w:rStyle w:val="CharAttribute8"/>
        </w:rPr>
        <w:t>http://varunyantra.org</w:t>
      </w:r>
      <w:r w:rsidR="008473BF">
        <w:fldChar w:fldCharType="end"/>
      </w:r>
      <w:r>
        <w:rPr>
          <w:rStyle w:val="CharAttribute5"/>
          <w:szCs w:val="22"/>
        </w:rPr>
        <w:t xml:space="preserve">  </w:t>
      </w:r>
    </w:p>
    <w:p w:rsidR="008473BF" w:rsidRDefault="008473BF">
      <w:pPr>
        <w:pStyle w:val="ParaAttribute2"/>
        <w:rPr>
          <w:rFonts w:ascii="Arial" w:eastAsia="Arial" w:hAnsi="Arial"/>
          <w:sz w:val="22"/>
          <w:szCs w:val="22"/>
        </w:rPr>
      </w:pPr>
    </w:p>
    <w:p w:rsidR="008473BF" w:rsidRDefault="008473BF">
      <w:pPr>
        <w:pStyle w:val="ParaAttribute1"/>
        <w:rPr>
          <w:rFonts w:ascii="Arial" w:eastAsia="Arial" w:hAnsi="Arial"/>
          <w:sz w:val="22"/>
          <w:szCs w:val="22"/>
        </w:rPr>
      </w:pPr>
    </w:p>
    <w:p w:rsidR="008473BF" w:rsidRDefault="002B137F">
      <w:pPr>
        <w:pStyle w:val="ListParagraph"/>
        <w:numPr>
          <w:ilvl w:val="0"/>
          <w:numId w:val="1"/>
        </w:numPr>
        <w:ind w:left="360"/>
        <w:jc w:val="left"/>
        <w:rPr>
          <w:sz w:val="22"/>
          <w:szCs w:val="22"/>
        </w:rPr>
      </w:pPr>
      <w:r>
        <w:rPr>
          <w:rStyle w:val="CharAttribute5"/>
          <w:szCs w:val="22"/>
        </w:rPr>
        <w:t>Dr. Marathe is an IT professional with over 25 years of rich and multi-dimensional global experie</w:t>
      </w:r>
      <w:r>
        <w:rPr>
          <w:rStyle w:val="CharAttribute5"/>
          <w:szCs w:val="22"/>
        </w:rPr>
        <w:t xml:space="preserve">nce, spanning several generations of industry. In addition he has eight years (1976-81, 2009-2013) experience in working with farmers and rural masses in Nanded district. </w:t>
      </w:r>
    </w:p>
    <w:p w:rsidR="008473BF" w:rsidRDefault="008473BF">
      <w:pPr>
        <w:pStyle w:val="ParaAttribute5"/>
        <w:rPr>
          <w:rFonts w:ascii="Arial" w:eastAsia="Arial" w:hAnsi="Arial"/>
          <w:sz w:val="22"/>
          <w:szCs w:val="22"/>
        </w:rPr>
      </w:pPr>
    </w:p>
    <w:p w:rsidR="008473BF" w:rsidRDefault="002B137F">
      <w:pPr>
        <w:pStyle w:val="ListParagraph"/>
        <w:numPr>
          <w:ilvl w:val="0"/>
          <w:numId w:val="1"/>
        </w:numPr>
        <w:ind w:left="360"/>
        <w:jc w:val="left"/>
        <w:rPr>
          <w:sz w:val="22"/>
          <w:szCs w:val="22"/>
        </w:rPr>
      </w:pPr>
      <w:r>
        <w:rPr>
          <w:rStyle w:val="CharAttribute5"/>
          <w:szCs w:val="22"/>
        </w:rPr>
        <w:t>He has a B.Tech. (Hons) from IIT, Bombay, his all India rank at the IIT entrance ex</w:t>
      </w:r>
      <w:r>
        <w:rPr>
          <w:rStyle w:val="CharAttribute5"/>
          <w:szCs w:val="22"/>
        </w:rPr>
        <w:t xml:space="preserve">am was 16. </w:t>
      </w:r>
      <w:proofErr w:type="gramStart"/>
      <w:r>
        <w:rPr>
          <w:rStyle w:val="CharAttribute5"/>
          <w:szCs w:val="22"/>
        </w:rPr>
        <w:t>his</w:t>
      </w:r>
      <w:proofErr w:type="gramEnd"/>
      <w:r>
        <w:rPr>
          <w:rStyle w:val="CharAttribute5"/>
          <w:szCs w:val="22"/>
        </w:rPr>
        <w:t xml:space="preserve"> class rank was 3</w:t>
      </w:r>
      <w:r>
        <w:rPr>
          <w:rStyle w:val="CharAttribute13"/>
          <w:szCs w:val="22"/>
        </w:rPr>
        <w:t>rd</w:t>
      </w:r>
      <w:r>
        <w:rPr>
          <w:rStyle w:val="CharAttribute5"/>
          <w:szCs w:val="22"/>
        </w:rPr>
        <w:t xml:space="preserve"> at graduation and he was a IIT merit scholar throughout 5 years. He did a M.S.(1971) and Ph.D. (1973) from Rice University, Houston,Texas and he received a Gold Medal for Best Doctoral Thesis and was a recipient of Nationa</w:t>
      </w:r>
      <w:r>
        <w:rPr>
          <w:rStyle w:val="CharAttribute5"/>
          <w:szCs w:val="22"/>
        </w:rPr>
        <w:t>l Science Foundation Fellowship at Rice</w:t>
      </w:r>
    </w:p>
    <w:p w:rsidR="008473BF" w:rsidRDefault="008473BF">
      <w:pPr>
        <w:pStyle w:val="ParaAttribute2"/>
        <w:rPr>
          <w:rFonts w:ascii="Arial" w:eastAsia="Arial" w:hAnsi="Arial"/>
          <w:sz w:val="22"/>
          <w:szCs w:val="22"/>
        </w:rPr>
      </w:pPr>
    </w:p>
    <w:p w:rsidR="008473BF" w:rsidRDefault="002B137F">
      <w:pPr>
        <w:pStyle w:val="ListParagraph"/>
        <w:numPr>
          <w:ilvl w:val="0"/>
          <w:numId w:val="1"/>
        </w:numPr>
        <w:ind w:left="360"/>
        <w:jc w:val="left"/>
        <w:rPr>
          <w:sz w:val="22"/>
          <w:szCs w:val="22"/>
        </w:rPr>
      </w:pPr>
      <w:r>
        <w:rPr>
          <w:rStyle w:val="CharAttribute5"/>
          <w:szCs w:val="22"/>
        </w:rPr>
        <w:t xml:space="preserve">He was one of the architects of Param, the Indian supercomputer, a consulting adviser at TCS, a Professor at the National Institute of Bank Management and </w:t>
      </w:r>
      <w:proofErr w:type="gramStart"/>
      <w:r>
        <w:rPr>
          <w:rStyle w:val="CharAttribute5"/>
          <w:szCs w:val="22"/>
        </w:rPr>
        <w:t>was  an</w:t>
      </w:r>
      <w:proofErr w:type="gramEnd"/>
      <w:r>
        <w:rPr>
          <w:rStyle w:val="CharAttribute5"/>
          <w:szCs w:val="22"/>
        </w:rPr>
        <w:t xml:space="preserve"> Adviser at Persistent Systems.</w:t>
      </w:r>
    </w:p>
    <w:p w:rsidR="008473BF" w:rsidRDefault="008473BF">
      <w:pPr>
        <w:pStyle w:val="ParaAttribute2"/>
        <w:rPr>
          <w:rFonts w:ascii="Arial" w:eastAsia="Arial" w:hAnsi="Arial"/>
          <w:sz w:val="22"/>
          <w:szCs w:val="22"/>
        </w:rPr>
      </w:pPr>
    </w:p>
    <w:p w:rsidR="008473BF" w:rsidRDefault="002B137F">
      <w:pPr>
        <w:pStyle w:val="ListParagraph"/>
        <w:numPr>
          <w:ilvl w:val="0"/>
          <w:numId w:val="1"/>
        </w:numPr>
        <w:ind w:left="360"/>
        <w:jc w:val="left"/>
        <w:rPr>
          <w:sz w:val="22"/>
          <w:szCs w:val="22"/>
        </w:rPr>
      </w:pPr>
      <w:r>
        <w:rPr>
          <w:rStyle w:val="CharAttribute5"/>
          <w:szCs w:val="22"/>
        </w:rPr>
        <w:t>He has worked in dif</w:t>
      </w:r>
      <w:r>
        <w:rPr>
          <w:rStyle w:val="CharAttribute5"/>
          <w:szCs w:val="22"/>
        </w:rPr>
        <w:t>ferent areas in the software industry such as R &amp; D, Consulting, Product &amp; Project Management, Corporate Planning, Business Development and Human Resources Management.</w:t>
      </w:r>
    </w:p>
    <w:p w:rsidR="008473BF" w:rsidRDefault="008473BF">
      <w:pPr>
        <w:pStyle w:val="ParaAttribute2"/>
        <w:rPr>
          <w:rFonts w:ascii="Arial" w:eastAsia="Arial" w:hAnsi="Arial"/>
          <w:sz w:val="22"/>
          <w:szCs w:val="22"/>
        </w:rPr>
      </w:pPr>
    </w:p>
    <w:p w:rsidR="008473BF" w:rsidRDefault="002B137F">
      <w:pPr>
        <w:pStyle w:val="ListParagraph"/>
        <w:numPr>
          <w:ilvl w:val="0"/>
          <w:numId w:val="1"/>
        </w:numPr>
        <w:ind w:left="360"/>
        <w:jc w:val="left"/>
        <w:rPr>
          <w:sz w:val="22"/>
          <w:szCs w:val="22"/>
        </w:rPr>
      </w:pPr>
      <w:r>
        <w:rPr>
          <w:rStyle w:val="CharAttribute5"/>
          <w:szCs w:val="22"/>
        </w:rPr>
        <w:t>He has lived in USA for six years and traveled on business assignments to USA several t</w:t>
      </w:r>
      <w:r>
        <w:rPr>
          <w:rStyle w:val="CharAttribute5"/>
          <w:szCs w:val="22"/>
        </w:rPr>
        <w:t>imes;  He has extensive international experience and has traveled to Netherlands, Australia, Canada, Germany, Switzerland, France, Singapore, China and the Czech Republic for conferences, exhibitions, business development and as a member of delegations.</w:t>
      </w:r>
    </w:p>
    <w:p w:rsidR="008473BF" w:rsidRDefault="008473BF">
      <w:pPr>
        <w:pStyle w:val="ParaAttribute2"/>
        <w:rPr>
          <w:rFonts w:ascii="Arial" w:eastAsia="Arial" w:hAnsi="Arial"/>
          <w:sz w:val="22"/>
          <w:szCs w:val="22"/>
        </w:rPr>
      </w:pPr>
    </w:p>
    <w:p w:rsidR="008473BF" w:rsidRDefault="002B137F">
      <w:pPr>
        <w:pStyle w:val="ListParagraph"/>
        <w:numPr>
          <w:ilvl w:val="0"/>
          <w:numId w:val="1"/>
        </w:numPr>
        <w:ind w:left="360"/>
        <w:jc w:val="left"/>
        <w:rPr>
          <w:sz w:val="22"/>
          <w:szCs w:val="22"/>
        </w:rPr>
      </w:pPr>
      <w:r>
        <w:rPr>
          <w:rStyle w:val="CharAttribute5"/>
          <w:szCs w:val="22"/>
        </w:rPr>
        <w:t>H</w:t>
      </w:r>
      <w:r>
        <w:rPr>
          <w:rStyle w:val="CharAttribute5"/>
          <w:szCs w:val="22"/>
        </w:rPr>
        <w:t>is strengths are a strong technical and business viewpoint; flexible, creative, original and sharp thinking ability; leadership, motivation and team building capability; people assessment and evaluation; excellent spoken and written communication and an ex</w:t>
      </w:r>
      <w:r>
        <w:rPr>
          <w:rStyle w:val="CharAttribute5"/>
          <w:szCs w:val="22"/>
        </w:rPr>
        <w:t>tensive experience in course design and teaching.</w:t>
      </w:r>
    </w:p>
    <w:p w:rsidR="008473BF" w:rsidRDefault="008473BF">
      <w:pPr>
        <w:pStyle w:val="ParaAttribute2"/>
        <w:rPr>
          <w:rFonts w:ascii="Arial" w:eastAsia="Arial" w:hAnsi="Arial"/>
          <w:sz w:val="22"/>
          <w:szCs w:val="22"/>
        </w:rPr>
      </w:pPr>
    </w:p>
    <w:p w:rsidR="008473BF" w:rsidRDefault="002B137F">
      <w:pPr>
        <w:pStyle w:val="ListParagraph"/>
        <w:numPr>
          <w:ilvl w:val="0"/>
          <w:numId w:val="1"/>
        </w:numPr>
        <w:ind w:left="360"/>
        <w:jc w:val="left"/>
        <w:rPr>
          <w:sz w:val="22"/>
          <w:szCs w:val="22"/>
        </w:rPr>
      </w:pPr>
      <w:r>
        <w:rPr>
          <w:rStyle w:val="CharAttribute5"/>
          <w:szCs w:val="22"/>
        </w:rPr>
        <w:t xml:space="preserve">He had set up a now defunct Rashrasant Tukdoji Maharaj Swayampurnata Kendra in village Sujlegaon, Taluka Naigaon, </w:t>
      </w:r>
      <w:proofErr w:type="gramStart"/>
      <w:r>
        <w:rPr>
          <w:rStyle w:val="CharAttribute5"/>
          <w:szCs w:val="22"/>
        </w:rPr>
        <w:t>District</w:t>
      </w:r>
      <w:proofErr w:type="gramEnd"/>
      <w:r>
        <w:rPr>
          <w:rStyle w:val="CharAttribute5"/>
          <w:szCs w:val="22"/>
        </w:rPr>
        <w:t xml:space="preserve"> Nanded. This centre had initiated in 2009 a Partnership Farming Project involving </w:t>
      </w:r>
      <w:r>
        <w:rPr>
          <w:rStyle w:val="CharAttribute5"/>
          <w:szCs w:val="22"/>
        </w:rPr>
        <w:t>18 groups of 100 farmer families who have together cultivated an area of 150 acres consisting of 18 acres of Foundation Soya bin seeds, 92 acres of Soyabin and 40 acres of Hybrid Jowar.</w:t>
      </w:r>
    </w:p>
    <w:p w:rsidR="008473BF" w:rsidRDefault="008473BF">
      <w:pPr>
        <w:pStyle w:val="ParaAttribute2"/>
        <w:rPr>
          <w:rFonts w:ascii="Arial" w:eastAsia="Arial" w:hAnsi="Arial"/>
          <w:sz w:val="22"/>
          <w:szCs w:val="22"/>
        </w:rPr>
      </w:pPr>
    </w:p>
    <w:p w:rsidR="008473BF" w:rsidRDefault="002B137F">
      <w:pPr>
        <w:pStyle w:val="ListParagraph"/>
        <w:numPr>
          <w:ilvl w:val="0"/>
          <w:numId w:val="2"/>
        </w:numPr>
        <w:rPr>
          <w:i/>
          <w:sz w:val="16"/>
          <w:szCs w:val="16"/>
        </w:rPr>
      </w:pPr>
      <w:r>
        <w:rPr>
          <w:rStyle w:val="CharAttribute5"/>
          <w:szCs w:val="22"/>
        </w:rPr>
        <w:t>During 2009 monsoons, he conducted several experiments doing ground-b</w:t>
      </w:r>
      <w:r>
        <w:rPr>
          <w:rStyle w:val="CharAttribute5"/>
          <w:szCs w:val="22"/>
        </w:rPr>
        <w:t xml:space="preserve">ased cloud seeding that resulted in fruitful results. Based on that experience, he is currently devoting his time to promoting Varunyantra an inexpensive environment friendly green technologies for cloud seeding </w:t>
      </w:r>
    </w:p>
    <w:p w:rsidR="008473BF" w:rsidRDefault="008473BF">
      <w:pPr>
        <w:pStyle w:val="ParaAttribute11"/>
        <w:rPr>
          <w:rFonts w:ascii="Arial" w:eastAsia="Arial" w:hAnsi="Arial"/>
          <w:i/>
          <w:sz w:val="16"/>
          <w:szCs w:val="16"/>
        </w:rPr>
      </w:pPr>
    </w:p>
    <w:p w:rsidR="008473BF" w:rsidRDefault="002B137F">
      <w:pPr>
        <w:pStyle w:val="ListParagraph"/>
        <w:numPr>
          <w:ilvl w:val="0"/>
          <w:numId w:val="2"/>
        </w:numPr>
        <w:rPr>
          <w:i/>
          <w:sz w:val="16"/>
          <w:szCs w:val="16"/>
        </w:rPr>
      </w:pPr>
      <w:r>
        <w:rPr>
          <w:rStyle w:val="CharAttribute5"/>
          <w:szCs w:val="22"/>
        </w:rPr>
        <w:t xml:space="preserve">At present, he is at </w:t>
      </w:r>
      <w:r>
        <w:rPr>
          <w:rStyle w:val="CharAttribute5"/>
          <w:szCs w:val="22"/>
        </w:rPr>
        <w:t>working on a project suggested by him to create a speaking Web edition of Sri Aurobindo's Savitri based on the recording of the book by Shraddhavan. This edition will preserve S</w:t>
      </w:r>
      <w:r>
        <w:rPr>
          <w:rStyle w:val="CharAttribute5"/>
          <w:szCs w:val="22"/>
        </w:rPr>
        <w:t xml:space="preserve">avitri in an oral Vedic tradition for posterity. It would also make Savitri available to the visually impaired humanity. </w:t>
      </w:r>
      <w:r w:rsidR="00FA0C4B">
        <w:rPr>
          <w:rStyle w:val="CharAttribute5"/>
          <w:szCs w:val="22"/>
        </w:rPr>
        <w:t xml:space="preserve">The edition is available at </w:t>
      </w:r>
      <w:hyperlink r:id="rId7" w:history="1">
        <w:r w:rsidR="00FA0C4B" w:rsidRPr="0061132C">
          <w:rPr>
            <w:rStyle w:val="Hyperlink"/>
            <w:rFonts w:ascii="Arial" w:eastAsia="Arial" w:hAnsi="Arial"/>
            <w:sz w:val="22"/>
            <w:szCs w:val="22"/>
          </w:rPr>
          <w:t>http://savitri.net.in</w:t>
        </w:r>
      </w:hyperlink>
      <w:r w:rsidR="00FA0C4B">
        <w:rPr>
          <w:rStyle w:val="CharAttribute5"/>
          <w:szCs w:val="22"/>
        </w:rPr>
        <w:t xml:space="preserve"> </w:t>
      </w:r>
    </w:p>
    <w:p w:rsidR="008473BF" w:rsidRDefault="008473BF">
      <w:pPr>
        <w:pStyle w:val="ParaAttribute11"/>
        <w:rPr>
          <w:rFonts w:ascii="Arial" w:eastAsia="Arial" w:hAnsi="Arial"/>
          <w:i/>
          <w:sz w:val="16"/>
          <w:szCs w:val="16"/>
        </w:rPr>
      </w:pPr>
    </w:p>
    <w:p w:rsidR="008473BF" w:rsidRDefault="008473BF">
      <w:pPr>
        <w:pStyle w:val="ParaAttribute11"/>
        <w:rPr>
          <w:rFonts w:ascii="Arial" w:eastAsia="Arial" w:hAnsi="Arial"/>
          <w:i/>
          <w:sz w:val="16"/>
          <w:szCs w:val="16"/>
        </w:rPr>
      </w:pPr>
    </w:p>
    <w:p w:rsidR="008473BF" w:rsidRDefault="008473BF">
      <w:pPr>
        <w:pStyle w:val="ParaAttribute11"/>
        <w:rPr>
          <w:rFonts w:ascii="바탕" w:hAnsi="바탕"/>
          <w:i/>
          <w:sz w:val="16"/>
          <w:szCs w:val="16"/>
        </w:rPr>
      </w:pPr>
    </w:p>
    <w:sectPr w:rsidR="008473BF" w:rsidSect="008473BF">
      <w:headerReference w:type="default" r:id="rId8"/>
      <w:footerReference w:type="default" r:id="rId9"/>
      <w:pgSz w:w="11909" w:h="16834" w:code="9"/>
      <w:pgMar w:top="1440" w:right="1440" w:bottom="1440" w:left="1440" w:header="720" w:footer="390"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37F" w:rsidRDefault="002B137F" w:rsidP="008473BF">
      <w:r>
        <w:separator/>
      </w:r>
    </w:p>
  </w:endnote>
  <w:endnote w:type="continuationSeparator" w:id="0">
    <w:p w:rsidR="002B137F" w:rsidRDefault="002B137F" w:rsidP="008473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바탕">
    <w:altName w:val="Calibri"/>
    <w:charset w:val="00"/>
    <w:family w:val="auto"/>
    <w:pitch w:val="variable"/>
    <w:sig w:usb0="00000001"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BF" w:rsidRDefault="002B137F">
    <w:pPr>
      <w:pStyle w:val="ParaAttribute0"/>
      <w:rPr>
        <w:rFonts w:ascii="Calibri" w:eastAsia="Calibri" w:hAnsi="Calibri"/>
        <w:sz w:val="16"/>
        <w:szCs w:val="16"/>
      </w:rPr>
    </w:pPr>
    <w:r>
      <w:rPr>
        <w:rStyle w:val="CharAttribute2"/>
        <w:szCs w:val="16"/>
      </w:rPr>
      <w:t xml:space="preserve">Resume of </w:t>
    </w:r>
    <w:proofErr w:type="gramStart"/>
    <w:r>
      <w:rPr>
        <w:rStyle w:val="CharAttribute2"/>
        <w:szCs w:val="16"/>
      </w:rPr>
      <w:t>Shreehari(</w:t>
    </w:r>
    <w:proofErr w:type="gramEnd"/>
    <w:r>
      <w:rPr>
        <w:rStyle w:val="CharAttribute2"/>
        <w:szCs w:val="16"/>
      </w:rPr>
      <w:t xml:space="preserve"> Raja) Marathe</w:t>
    </w:r>
    <w:r>
      <w:rPr>
        <w:rStyle w:val="CharAttribute2"/>
        <w:szCs w:val="16"/>
      </w:rPr>
      <w:tab/>
      <w:t>Page  1</w:t>
    </w:r>
    <w:r>
      <w:rPr>
        <w:rStyle w:val="CharAttribute2"/>
        <w:szCs w:val="16"/>
      </w:rPr>
      <w:tab/>
      <w:t xml:space="preserve">       </w:t>
    </w:r>
    <w:r>
      <w:rPr>
        <w:rStyle w:val="CharAttribute2"/>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37F" w:rsidRDefault="002B137F" w:rsidP="008473BF">
      <w:r>
        <w:separator/>
      </w:r>
    </w:p>
  </w:footnote>
  <w:footnote w:type="continuationSeparator" w:id="0">
    <w:p w:rsidR="002B137F" w:rsidRDefault="002B137F" w:rsidP="00847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BF" w:rsidRDefault="008473BF">
    <w:pPr>
      <w:pStyle w:val="ParaAttribute0"/>
      <w:rPr>
        <w:rFonts w:ascii="Calibri" w:eastAsia="Calibri" w:hAnsi="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0747592"/>
    <w:lvl w:ilvl="0" w:tplc="38D49BB6">
      <w:numFmt w:val="bullet"/>
      <w:lvlText w:val=""/>
      <w:lvlJc w:val="left"/>
      <w:pPr>
        <w:ind w:left="0" w:hanging="360"/>
      </w:pPr>
      <w:rPr>
        <w:rFonts w:ascii="Symbol" w:eastAsia="바탕" w:hAnsi="Symbol" w:hint="default"/>
        <w:b w:val="0"/>
        <w:color w:val="000000"/>
        <w:sz w:val="22"/>
      </w:rPr>
    </w:lvl>
    <w:lvl w:ilvl="1" w:tplc="3AB22724">
      <w:numFmt w:val="bullet"/>
      <w:lvlText w:val=""/>
      <w:lvlJc w:val="left"/>
      <w:pPr>
        <w:ind w:left="0" w:hanging="360"/>
      </w:pPr>
      <w:rPr>
        <w:rFonts w:ascii="Symbol" w:eastAsia="바탕" w:hAnsi="Symbol" w:hint="default"/>
        <w:b w:val="0"/>
        <w:color w:val="000000"/>
        <w:sz w:val="22"/>
      </w:rPr>
    </w:lvl>
    <w:lvl w:ilvl="2" w:tplc="E32211B0">
      <w:numFmt w:val="bullet"/>
      <w:lvlText w:val=""/>
      <w:lvlJc w:val="left"/>
      <w:pPr>
        <w:ind w:left="0" w:hanging="360"/>
      </w:pPr>
      <w:rPr>
        <w:rFonts w:ascii="Symbol" w:eastAsia="바탕" w:hAnsi="Symbol" w:hint="default"/>
        <w:b w:val="0"/>
        <w:color w:val="000000"/>
        <w:sz w:val="22"/>
      </w:rPr>
    </w:lvl>
    <w:lvl w:ilvl="3" w:tplc="D5022C72">
      <w:numFmt w:val="bullet"/>
      <w:lvlText w:val=""/>
      <w:lvlJc w:val="left"/>
      <w:pPr>
        <w:ind w:left="0" w:hanging="360"/>
      </w:pPr>
      <w:rPr>
        <w:rFonts w:ascii="Symbol" w:eastAsia="바탕" w:hAnsi="Symbol" w:hint="default"/>
        <w:b w:val="0"/>
        <w:color w:val="000000"/>
        <w:sz w:val="22"/>
      </w:rPr>
    </w:lvl>
    <w:lvl w:ilvl="4" w:tplc="7C72C480">
      <w:numFmt w:val="bullet"/>
      <w:lvlText w:val=""/>
      <w:lvlJc w:val="left"/>
      <w:pPr>
        <w:ind w:left="0" w:hanging="360"/>
      </w:pPr>
      <w:rPr>
        <w:rFonts w:ascii="Symbol" w:eastAsia="바탕" w:hAnsi="Symbol" w:hint="default"/>
        <w:b w:val="0"/>
        <w:color w:val="000000"/>
        <w:sz w:val="22"/>
      </w:rPr>
    </w:lvl>
    <w:lvl w:ilvl="5" w:tplc="D56C3840">
      <w:numFmt w:val="bullet"/>
      <w:lvlText w:val=""/>
      <w:lvlJc w:val="left"/>
      <w:pPr>
        <w:ind w:left="0" w:hanging="360"/>
      </w:pPr>
      <w:rPr>
        <w:rFonts w:ascii="Symbol" w:eastAsia="바탕" w:hAnsi="Symbol" w:hint="default"/>
        <w:b w:val="0"/>
        <w:color w:val="000000"/>
        <w:sz w:val="22"/>
      </w:rPr>
    </w:lvl>
    <w:lvl w:ilvl="6" w:tplc="7F9E773C">
      <w:numFmt w:val="bullet"/>
      <w:lvlText w:val=""/>
      <w:lvlJc w:val="left"/>
      <w:pPr>
        <w:ind w:left="0" w:hanging="360"/>
      </w:pPr>
      <w:rPr>
        <w:rFonts w:ascii="Symbol" w:eastAsia="바탕" w:hAnsi="Symbol" w:hint="default"/>
        <w:b w:val="0"/>
        <w:color w:val="000000"/>
        <w:sz w:val="22"/>
      </w:rPr>
    </w:lvl>
    <w:lvl w:ilvl="7" w:tplc="A2D40B60">
      <w:numFmt w:val="bullet"/>
      <w:lvlText w:val=""/>
      <w:lvlJc w:val="left"/>
      <w:pPr>
        <w:ind w:left="0" w:hanging="360"/>
      </w:pPr>
      <w:rPr>
        <w:rFonts w:ascii="Symbol" w:eastAsia="바탕" w:hAnsi="Symbol" w:hint="default"/>
        <w:b w:val="0"/>
        <w:color w:val="000000"/>
        <w:sz w:val="22"/>
      </w:rPr>
    </w:lvl>
    <w:lvl w:ilvl="8" w:tplc="A76C781E">
      <w:numFmt w:val="bullet"/>
      <w:lvlText w:val=""/>
      <w:lvlJc w:val="left"/>
      <w:pPr>
        <w:ind w:left="0" w:hanging="360"/>
      </w:pPr>
      <w:rPr>
        <w:rFonts w:ascii="Symbol" w:eastAsia="바탕" w:hAnsi="Symbol" w:hint="default"/>
        <w:b w:val="0"/>
        <w:color w:val="000000"/>
        <w:sz w:val="22"/>
      </w:rPr>
    </w:lvl>
  </w:abstractNum>
  <w:abstractNum w:abstractNumId="1">
    <w:nsid w:val="00000001"/>
    <w:multiLevelType w:val="hybridMultilevel"/>
    <w:tmpl w:val="90785765"/>
    <w:lvl w:ilvl="0" w:tplc="D3C81918">
      <w:numFmt w:val="bullet"/>
      <w:lvlText w:val=""/>
      <w:lvlJc w:val="left"/>
      <w:pPr>
        <w:ind w:left="360" w:hanging="360"/>
      </w:pPr>
      <w:rPr>
        <w:rFonts w:ascii="Symbol" w:eastAsia="바탕" w:hAnsi="Symbol" w:hint="default"/>
        <w:b w:val="0"/>
        <w:i/>
        <w:color w:val="000000"/>
        <w:sz w:val="16"/>
      </w:rPr>
    </w:lvl>
    <w:lvl w:ilvl="1" w:tplc="0120A984">
      <w:numFmt w:val="bullet"/>
      <w:lvlText w:val=""/>
      <w:lvlJc w:val="left"/>
      <w:pPr>
        <w:ind w:left="360" w:hanging="360"/>
      </w:pPr>
      <w:rPr>
        <w:rFonts w:ascii="Symbol" w:eastAsia="바탕" w:hAnsi="Symbol" w:hint="default"/>
        <w:b w:val="0"/>
        <w:i/>
        <w:color w:val="000000"/>
        <w:sz w:val="16"/>
      </w:rPr>
    </w:lvl>
    <w:lvl w:ilvl="2" w:tplc="C0CABC0E">
      <w:numFmt w:val="bullet"/>
      <w:lvlText w:val=""/>
      <w:lvlJc w:val="left"/>
      <w:pPr>
        <w:ind w:left="360" w:hanging="360"/>
      </w:pPr>
      <w:rPr>
        <w:rFonts w:ascii="Symbol" w:eastAsia="바탕" w:hAnsi="Symbol" w:hint="default"/>
        <w:b w:val="0"/>
        <w:i/>
        <w:color w:val="000000"/>
        <w:sz w:val="16"/>
      </w:rPr>
    </w:lvl>
    <w:lvl w:ilvl="3" w:tplc="1010BAD4">
      <w:numFmt w:val="bullet"/>
      <w:lvlText w:val=""/>
      <w:lvlJc w:val="left"/>
      <w:pPr>
        <w:ind w:left="360" w:hanging="360"/>
      </w:pPr>
      <w:rPr>
        <w:rFonts w:ascii="Symbol" w:eastAsia="바탕" w:hAnsi="Symbol" w:hint="default"/>
        <w:b w:val="0"/>
        <w:i/>
        <w:color w:val="000000"/>
        <w:sz w:val="16"/>
      </w:rPr>
    </w:lvl>
    <w:lvl w:ilvl="4" w:tplc="F294C4E6">
      <w:numFmt w:val="bullet"/>
      <w:lvlText w:val=""/>
      <w:lvlJc w:val="left"/>
      <w:pPr>
        <w:ind w:left="360" w:hanging="360"/>
      </w:pPr>
      <w:rPr>
        <w:rFonts w:ascii="Symbol" w:eastAsia="바탕" w:hAnsi="Symbol" w:hint="default"/>
        <w:b w:val="0"/>
        <w:i/>
        <w:color w:val="000000"/>
        <w:sz w:val="16"/>
      </w:rPr>
    </w:lvl>
    <w:lvl w:ilvl="5" w:tplc="59406804">
      <w:numFmt w:val="bullet"/>
      <w:lvlText w:val=""/>
      <w:lvlJc w:val="left"/>
      <w:pPr>
        <w:ind w:left="360" w:hanging="360"/>
      </w:pPr>
      <w:rPr>
        <w:rFonts w:ascii="Symbol" w:eastAsia="바탕" w:hAnsi="Symbol" w:hint="default"/>
        <w:b w:val="0"/>
        <w:i/>
        <w:color w:val="000000"/>
        <w:sz w:val="16"/>
      </w:rPr>
    </w:lvl>
    <w:lvl w:ilvl="6" w:tplc="F82AEED6">
      <w:numFmt w:val="bullet"/>
      <w:lvlText w:val=""/>
      <w:lvlJc w:val="left"/>
      <w:pPr>
        <w:ind w:left="360" w:hanging="360"/>
      </w:pPr>
      <w:rPr>
        <w:rFonts w:ascii="Symbol" w:eastAsia="바탕" w:hAnsi="Symbol" w:hint="default"/>
        <w:b w:val="0"/>
        <w:i/>
        <w:color w:val="000000"/>
        <w:sz w:val="16"/>
      </w:rPr>
    </w:lvl>
    <w:lvl w:ilvl="7" w:tplc="335CD1B4">
      <w:numFmt w:val="bullet"/>
      <w:lvlText w:val=""/>
      <w:lvlJc w:val="left"/>
      <w:pPr>
        <w:ind w:left="360" w:hanging="360"/>
      </w:pPr>
      <w:rPr>
        <w:rFonts w:ascii="Symbol" w:eastAsia="바탕" w:hAnsi="Symbol" w:hint="default"/>
        <w:b w:val="0"/>
        <w:i/>
        <w:color w:val="000000"/>
        <w:sz w:val="16"/>
      </w:rPr>
    </w:lvl>
    <w:lvl w:ilvl="8" w:tplc="8F960516">
      <w:numFmt w:val="bullet"/>
      <w:lvlText w:val=""/>
      <w:lvlJc w:val="left"/>
      <w:pPr>
        <w:ind w:left="360" w:hanging="360"/>
      </w:pPr>
      <w:rPr>
        <w:rFonts w:ascii="Symbol" w:eastAsia="바탕" w:hAnsi="Symbol" w:hint="default"/>
        <w:b w:val="0"/>
        <w:i/>
        <w:color w:val="000000"/>
        <w:sz w:val="16"/>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hdrShapeDefaults>
    <o:shapedefaults v:ext="edit" spidmax="4098"/>
  </w:hdrShapeDefaults>
  <w:footnotePr>
    <w:footnote w:id="-1"/>
    <w:footnote w:id="0"/>
  </w:footnotePr>
  <w:endnotePr>
    <w:endnote w:id="-1"/>
    <w:endnote w:id="0"/>
  </w:endnotePr>
  <w:compat/>
  <w:rsids>
    <w:rsidRoot w:val="008473BF"/>
    <w:rsid w:val="002B137F"/>
    <w:rsid w:val="008473BF"/>
    <w:rsid w:val="00FA0C4B"/>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73BF"/>
    <w:pPr>
      <w:widowControl w:val="0"/>
      <w:wordWrap w:val="0"/>
      <w:autoSpaceDE w:val="0"/>
      <w:autoSpaceDN w:val="0"/>
      <w:jc w:val="both"/>
    </w:pPr>
    <w:rPr>
      <w:rFonts w:ascii="바탕"/>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8473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73BF"/>
    <w:pPr>
      <w:ind w:left="400"/>
    </w:pPr>
  </w:style>
  <w:style w:type="paragraph" w:customStyle="1" w:styleId="ParaAttribute0">
    <w:name w:val="ParaAttribute0"/>
    <w:rsid w:val="008473BF"/>
    <w:pPr>
      <w:widowControl w:val="0"/>
      <w:tabs>
        <w:tab w:val="center" w:pos="4680"/>
        <w:tab w:val="right" w:pos="9360"/>
      </w:tabs>
      <w:wordWrap w:val="0"/>
    </w:pPr>
  </w:style>
  <w:style w:type="paragraph" w:customStyle="1" w:styleId="ParaAttribute1">
    <w:name w:val="ParaAttribute1"/>
    <w:rsid w:val="008473BF"/>
    <w:pPr>
      <w:widowControl w:val="0"/>
      <w:wordWrap w:val="0"/>
      <w:jc w:val="center"/>
    </w:pPr>
  </w:style>
  <w:style w:type="paragraph" w:customStyle="1" w:styleId="ParaAttribute2">
    <w:name w:val="ParaAttribute2"/>
    <w:rsid w:val="008473BF"/>
    <w:pPr>
      <w:widowControl w:val="0"/>
      <w:wordWrap w:val="0"/>
    </w:pPr>
  </w:style>
  <w:style w:type="paragraph" w:customStyle="1" w:styleId="ParaAttribute3">
    <w:name w:val="ParaAttribute3"/>
    <w:rsid w:val="008473BF"/>
    <w:pPr>
      <w:widowControl w:val="0"/>
      <w:wordWrap w:val="0"/>
      <w:ind w:hanging="360"/>
    </w:pPr>
  </w:style>
  <w:style w:type="paragraph" w:customStyle="1" w:styleId="ParaAttribute4">
    <w:name w:val="ParaAttribute4"/>
    <w:rsid w:val="008473BF"/>
    <w:pPr>
      <w:widowControl w:val="0"/>
      <w:wordWrap w:val="0"/>
      <w:ind w:hanging="360"/>
    </w:pPr>
  </w:style>
  <w:style w:type="paragraph" w:customStyle="1" w:styleId="ParaAttribute5">
    <w:name w:val="ParaAttribute5"/>
    <w:rsid w:val="008473BF"/>
    <w:pPr>
      <w:widowControl w:val="0"/>
      <w:wordWrap w:val="0"/>
      <w:ind w:left="360"/>
    </w:pPr>
  </w:style>
  <w:style w:type="paragraph" w:customStyle="1" w:styleId="ParaAttribute6">
    <w:name w:val="ParaAttribute6"/>
    <w:rsid w:val="008473BF"/>
    <w:pPr>
      <w:widowControl w:val="0"/>
      <w:wordWrap w:val="0"/>
      <w:ind w:hanging="360"/>
      <w:jc w:val="both"/>
    </w:pPr>
  </w:style>
  <w:style w:type="paragraph" w:customStyle="1" w:styleId="ParaAttribute7">
    <w:name w:val="ParaAttribute7"/>
    <w:rsid w:val="008473BF"/>
    <w:pPr>
      <w:widowControl w:val="0"/>
      <w:wordWrap w:val="0"/>
      <w:ind w:hanging="360"/>
      <w:jc w:val="both"/>
    </w:pPr>
  </w:style>
  <w:style w:type="paragraph" w:customStyle="1" w:styleId="ParaAttribute8">
    <w:name w:val="ParaAttribute8"/>
    <w:rsid w:val="008473BF"/>
    <w:pPr>
      <w:widowControl w:val="0"/>
      <w:wordWrap w:val="0"/>
      <w:ind w:left="360"/>
      <w:jc w:val="right"/>
    </w:pPr>
  </w:style>
  <w:style w:type="paragraph" w:customStyle="1" w:styleId="ParaAttribute9">
    <w:name w:val="ParaAttribute9"/>
    <w:rsid w:val="008473BF"/>
    <w:pPr>
      <w:widowControl w:val="0"/>
      <w:wordWrap w:val="0"/>
      <w:ind w:left="360"/>
      <w:jc w:val="right"/>
    </w:pPr>
  </w:style>
  <w:style w:type="paragraph" w:customStyle="1" w:styleId="ParaAttribute10">
    <w:name w:val="ParaAttribute10"/>
    <w:rsid w:val="008473BF"/>
    <w:pPr>
      <w:widowControl w:val="0"/>
      <w:wordWrap w:val="0"/>
      <w:ind w:left="360"/>
      <w:jc w:val="both"/>
    </w:pPr>
  </w:style>
  <w:style w:type="paragraph" w:customStyle="1" w:styleId="ParaAttribute11">
    <w:name w:val="ParaAttribute11"/>
    <w:rsid w:val="008473BF"/>
    <w:pPr>
      <w:widowControl w:val="0"/>
      <w:wordWrap w:val="0"/>
      <w:jc w:val="both"/>
    </w:pPr>
  </w:style>
  <w:style w:type="character" w:customStyle="1" w:styleId="CharAttribute0">
    <w:name w:val="CharAttribute0"/>
    <w:rsid w:val="008473BF"/>
    <w:rPr>
      <w:rFonts w:ascii="Calibri" w:eastAsia="Calibri" w:hAnsi="Calibri"/>
      <w:sz w:val="22"/>
    </w:rPr>
  </w:style>
  <w:style w:type="character" w:customStyle="1" w:styleId="CharAttribute1">
    <w:name w:val="CharAttribute1"/>
    <w:rsid w:val="008473BF"/>
    <w:rPr>
      <w:rFonts w:ascii="Calibri" w:eastAsia="Calibri" w:hAnsi="Calibri"/>
      <w:sz w:val="16"/>
    </w:rPr>
  </w:style>
  <w:style w:type="character" w:customStyle="1" w:styleId="CharAttribute2">
    <w:name w:val="CharAttribute2"/>
    <w:rsid w:val="008473BF"/>
    <w:rPr>
      <w:rFonts w:ascii="Calibri" w:eastAsia="Calibri" w:hAnsi="Calibri"/>
      <w:i/>
      <w:sz w:val="16"/>
    </w:rPr>
  </w:style>
  <w:style w:type="character" w:customStyle="1" w:styleId="CharAttribute3">
    <w:name w:val="CharAttribute3"/>
    <w:rsid w:val="008473BF"/>
    <w:rPr>
      <w:rFonts w:ascii="Arial" w:eastAsia="Arial" w:hAnsi="Arial"/>
      <w:sz w:val="32"/>
    </w:rPr>
  </w:style>
  <w:style w:type="character" w:customStyle="1" w:styleId="CharAttribute4">
    <w:name w:val="CharAttribute4"/>
    <w:rsid w:val="008473BF"/>
    <w:rPr>
      <w:rFonts w:ascii="Arial" w:eastAsia="Arial" w:hAnsi="Arial"/>
      <w:b/>
      <w:sz w:val="32"/>
    </w:rPr>
  </w:style>
  <w:style w:type="character" w:customStyle="1" w:styleId="CharAttribute5">
    <w:name w:val="CharAttribute5"/>
    <w:rsid w:val="008473BF"/>
    <w:rPr>
      <w:rFonts w:ascii="Arial" w:eastAsia="Arial" w:hAnsi="Arial"/>
      <w:sz w:val="22"/>
    </w:rPr>
  </w:style>
  <w:style w:type="character" w:customStyle="1" w:styleId="CharAttribute6">
    <w:name w:val="CharAttribute6"/>
    <w:rsid w:val="008473BF"/>
    <w:rPr>
      <w:rFonts w:ascii="Arial" w:eastAsia="Arial" w:hAnsi="Arial"/>
      <w:color w:val="0000FF"/>
      <w:u w:val="single"/>
    </w:rPr>
  </w:style>
  <w:style w:type="character" w:customStyle="1" w:styleId="CharAttribute7">
    <w:name w:val="CharAttribute7"/>
    <w:rsid w:val="008473BF"/>
    <w:rPr>
      <w:rFonts w:ascii="Times New Roman" w:eastAsia="Times New Roman" w:hAnsi="Times New Roman"/>
    </w:rPr>
  </w:style>
  <w:style w:type="character" w:customStyle="1" w:styleId="CharAttribute8">
    <w:name w:val="CharAttribute8"/>
    <w:rsid w:val="008473BF"/>
    <w:rPr>
      <w:rFonts w:ascii="Arial" w:eastAsia="Arial" w:hAnsi="Arial"/>
      <w:color w:val="0000FF"/>
      <w:u w:val="single"/>
    </w:rPr>
  </w:style>
  <w:style w:type="character" w:customStyle="1" w:styleId="CharAttribute9">
    <w:name w:val="CharAttribute9"/>
    <w:rsid w:val="008473BF"/>
    <w:rPr>
      <w:rFonts w:ascii="Arial" w:eastAsia="Arial" w:hAnsi="Arial"/>
      <w:sz w:val="22"/>
    </w:rPr>
  </w:style>
  <w:style w:type="character" w:customStyle="1" w:styleId="CharAttribute10">
    <w:name w:val="CharAttribute10"/>
    <w:rsid w:val="008473BF"/>
    <w:rPr>
      <w:rFonts w:ascii="바탕" w:eastAsia="바탕" w:hAnsi="바탕"/>
      <w:sz w:val="22"/>
    </w:rPr>
  </w:style>
  <w:style w:type="character" w:customStyle="1" w:styleId="CharAttribute11">
    <w:name w:val="CharAttribute11"/>
    <w:rsid w:val="008473BF"/>
    <w:rPr>
      <w:rFonts w:ascii="Symbol" w:eastAsia="바탕" w:hAnsi="바탕"/>
      <w:sz w:val="22"/>
    </w:rPr>
  </w:style>
  <w:style w:type="character" w:customStyle="1" w:styleId="CharAttribute12">
    <w:name w:val="CharAttribute12"/>
    <w:rsid w:val="008473BF"/>
    <w:rPr>
      <w:rFonts w:ascii="Symbol" w:eastAsia="바탕" w:hAnsi="바탕"/>
      <w:sz w:val="22"/>
    </w:rPr>
  </w:style>
  <w:style w:type="character" w:customStyle="1" w:styleId="CharAttribute13">
    <w:name w:val="CharAttribute13"/>
    <w:rsid w:val="008473BF"/>
    <w:rPr>
      <w:rFonts w:ascii="Arial" w:eastAsia="Arial" w:hAnsi="Arial"/>
      <w:sz w:val="22"/>
      <w:vertAlign w:val="superscript"/>
    </w:rPr>
  </w:style>
  <w:style w:type="character" w:customStyle="1" w:styleId="CharAttribute14">
    <w:name w:val="CharAttribute14"/>
    <w:rsid w:val="008473BF"/>
    <w:rPr>
      <w:rFonts w:ascii="바탕" w:eastAsia="바탕" w:hAnsi="바탕"/>
      <w:i/>
      <w:sz w:val="16"/>
    </w:rPr>
  </w:style>
  <w:style w:type="character" w:customStyle="1" w:styleId="CharAttribute15">
    <w:name w:val="CharAttribute15"/>
    <w:rsid w:val="008473BF"/>
    <w:rPr>
      <w:rFonts w:ascii="Symbol" w:eastAsia="바탕" w:hAnsi="바탕"/>
      <w:i/>
      <w:sz w:val="16"/>
    </w:rPr>
  </w:style>
  <w:style w:type="character" w:customStyle="1" w:styleId="CharAttribute16">
    <w:name w:val="CharAttribute16"/>
    <w:rsid w:val="008473BF"/>
    <w:rPr>
      <w:rFonts w:ascii="Symbol" w:eastAsia="바탕" w:hAnsi="바탕"/>
      <w:i/>
      <w:sz w:val="16"/>
    </w:rPr>
  </w:style>
  <w:style w:type="character" w:customStyle="1" w:styleId="CharAttribute17">
    <w:name w:val="CharAttribute17"/>
    <w:rsid w:val="008473BF"/>
    <w:rPr>
      <w:rFonts w:ascii="바탕" w:eastAsia="바탕" w:hAnsi="바탕"/>
    </w:rPr>
  </w:style>
  <w:style w:type="character" w:customStyle="1" w:styleId="CharAttribute18">
    <w:name w:val="CharAttribute18"/>
    <w:rsid w:val="008473BF"/>
    <w:rPr>
      <w:rFonts w:ascii="Calibri" w:eastAsia="Calibri" w:hAnsi="Calibri"/>
      <w:sz w:val="16"/>
    </w:rPr>
  </w:style>
  <w:style w:type="character" w:customStyle="1" w:styleId="CharAttribute19">
    <w:name w:val="CharAttribute19"/>
    <w:rsid w:val="008473BF"/>
    <w:rPr>
      <w:rFonts w:ascii="Arial" w:eastAsia="Arial" w:hAnsi="Arial"/>
      <w:i/>
      <w:sz w:val="16"/>
    </w:rPr>
  </w:style>
  <w:style w:type="character" w:customStyle="1" w:styleId="CharAttribute20">
    <w:name w:val="CharAttribute20"/>
    <w:rsid w:val="008473BF"/>
    <w:rPr>
      <w:rFonts w:ascii="Times New Roman" w:eastAsia="Times New Roman" w:hAnsi="Times New Roman"/>
      <w:i/>
      <w:sz w:val="16"/>
    </w:rPr>
  </w:style>
  <w:style w:type="character" w:customStyle="1" w:styleId="CharAttribute21">
    <w:name w:val="CharAttribute21"/>
    <w:rsid w:val="008473BF"/>
    <w:rPr>
      <w:rFonts w:ascii="Times New Roman" w:eastAsia="Times New Roman" w:hAnsi="Times New Roman"/>
      <w:i/>
      <w:sz w:val="16"/>
    </w:rPr>
  </w:style>
  <w:style w:type="character" w:customStyle="1" w:styleId="CharAttribute22">
    <w:name w:val="CharAttribute22"/>
    <w:rsid w:val="008473BF"/>
    <w:rPr>
      <w:rFonts w:ascii="바탕" w:eastAsia="바탕" w:hAnsi="바탕"/>
      <w:i/>
      <w:sz w:val="16"/>
    </w:rPr>
  </w:style>
  <w:style w:type="character" w:customStyle="1" w:styleId="CharAttribute23">
    <w:name w:val="CharAttribute23"/>
    <w:rsid w:val="008473BF"/>
    <w:rPr>
      <w:rFonts w:ascii="Times New Roman" w:eastAsia="Times New Roman" w:hAnsi="Times New Roman"/>
      <w:sz w:val="22"/>
    </w:rPr>
  </w:style>
  <w:style w:type="character" w:customStyle="1" w:styleId="CharAttribute24">
    <w:name w:val="CharAttribute24"/>
    <w:rsid w:val="008473BF"/>
    <w:rPr>
      <w:rFonts w:ascii="Times New Roman" w:eastAsia="Times New Roman" w:hAnsi="Times New Roman"/>
      <w:sz w:val="22"/>
    </w:rPr>
  </w:style>
  <w:style w:type="character" w:styleId="Hyperlink">
    <w:name w:val="Hyperlink"/>
    <w:basedOn w:val="DefaultParagraphFont"/>
    <w:uiPriority w:val="99"/>
    <w:unhideWhenUsed/>
    <w:rsid w:val="00FA0C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vitri.ne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2576</Characters>
  <Application>Microsoft Office Word</Application>
  <DocSecurity>0</DocSecurity>
  <Lines>21</Lines>
  <Paragraphs>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Preferred Customer</cp:lastModifiedBy>
  <cp:revision>3</cp:revision>
  <dcterms:created xsi:type="dcterms:W3CDTF">2010-06-21T07:17:00Z</dcterms:created>
  <dcterms:modified xsi:type="dcterms:W3CDTF">2014-08-17T05:44:00Z</dcterms:modified>
  <cp:version>1</cp:version>
</cp:coreProperties>
</file>